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456" w:rsidRPr="006B7786" w:rsidRDefault="00200456" w:rsidP="006B77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200456" w:rsidRPr="006B7786" w:rsidRDefault="00200456" w:rsidP="006B7786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  <w:lang w:val="en-US"/>
        </w:rPr>
      </w:pPr>
      <w:r w:rsidRPr="006B7786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22107BD6" wp14:editId="6D6B7D35">
            <wp:extent cx="570865" cy="723900"/>
            <wp:effectExtent l="19050" t="0" r="635" b="0"/>
            <wp:docPr id="3" name="Рисунок 1" descr="АДМИНИСТРАЦИЯ АННИНСК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АДМИНИСТРАЦИЯ АННИНСКОГО РАЙОНА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6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7786" w:rsidRDefault="006B7786" w:rsidP="006B7786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СОВЕТ НАРОДНЫХ ДЕПУТАТОВ</w:t>
      </w:r>
    </w:p>
    <w:p w:rsidR="006B7786" w:rsidRDefault="00200456" w:rsidP="006B7786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6B7786">
        <w:rPr>
          <w:rFonts w:ascii="Arial" w:hAnsi="Arial" w:cs="Arial"/>
          <w:sz w:val="24"/>
          <w:szCs w:val="24"/>
        </w:rPr>
        <w:t>А</w:t>
      </w:r>
      <w:r w:rsidR="006B7786">
        <w:rPr>
          <w:rFonts w:ascii="Arial" w:hAnsi="Arial" w:cs="Arial"/>
          <w:sz w:val="24"/>
          <w:szCs w:val="24"/>
        </w:rPr>
        <w:t>ННИНСКОГО МУНИЦИПАЛЬНОГО РАЙОНА</w:t>
      </w:r>
    </w:p>
    <w:p w:rsidR="00200456" w:rsidRPr="006B7786" w:rsidRDefault="00200456" w:rsidP="006B7786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6B7786">
        <w:rPr>
          <w:rFonts w:ascii="Arial" w:hAnsi="Arial" w:cs="Arial"/>
          <w:sz w:val="24"/>
          <w:szCs w:val="24"/>
        </w:rPr>
        <w:t>ВОРОНЕЖСКОЙ ОБЛАСТИ</w:t>
      </w:r>
    </w:p>
    <w:p w:rsidR="00200456" w:rsidRPr="006B7786" w:rsidRDefault="00200456" w:rsidP="006B7786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200456" w:rsidRPr="006B7786" w:rsidRDefault="00200456" w:rsidP="006B7786">
      <w:pPr>
        <w:spacing w:after="0" w:line="240" w:lineRule="auto"/>
        <w:ind w:firstLine="709"/>
        <w:jc w:val="center"/>
        <w:rPr>
          <w:rFonts w:ascii="Arial" w:hAnsi="Arial" w:cs="Arial"/>
          <w:bCs/>
          <w:sz w:val="24"/>
          <w:szCs w:val="24"/>
        </w:rPr>
      </w:pPr>
      <w:proofErr w:type="gramStart"/>
      <w:r w:rsidRPr="006B7786">
        <w:rPr>
          <w:rFonts w:ascii="Arial" w:hAnsi="Arial" w:cs="Arial"/>
          <w:bCs/>
          <w:sz w:val="24"/>
          <w:szCs w:val="24"/>
        </w:rPr>
        <w:t>Р</w:t>
      </w:r>
      <w:proofErr w:type="gramEnd"/>
      <w:r w:rsidRPr="006B7786">
        <w:rPr>
          <w:rFonts w:ascii="Arial" w:hAnsi="Arial" w:cs="Arial"/>
          <w:bCs/>
          <w:sz w:val="24"/>
          <w:szCs w:val="24"/>
        </w:rPr>
        <w:t xml:space="preserve"> Е Ш Е Н И</w:t>
      </w:r>
      <w:r w:rsidRPr="006B7786">
        <w:rPr>
          <w:rFonts w:ascii="Arial" w:hAnsi="Arial" w:cs="Arial"/>
          <w:sz w:val="24"/>
          <w:szCs w:val="24"/>
        </w:rPr>
        <w:t xml:space="preserve"> </w:t>
      </w:r>
      <w:r w:rsidRPr="006B7786">
        <w:rPr>
          <w:rFonts w:ascii="Arial" w:hAnsi="Arial" w:cs="Arial"/>
          <w:bCs/>
          <w:sz w:val="24"/>
          <w:szCs w:val="24"/>
        </w:rPr>
        <w:t>Е</w:t>
      </w:r>
    </w:p>
    <w:p w:rsidR="00200456" w:rsidRPr="006B7786" w:rsidRDefault="00200456" w:rsidP="006B778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200456" w:rsidRPr="006B7786" w:rsidRDefault="00200456" w:rsidP="006B778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B7786">
        <w:rPr>
          <w:rFonts w:ascii="Arial" w:hAnsi="Arial" w:cs="Arial"/>
          <w:sz w:val="24"/>
          <w:szCs w:val="24"/>
        </w:rPr>
        <w:t>от</w:t>
      </w:r>
      <w:r w:rsidR="006B7786">
        <w:rPr>
          <w:rFonts w:ascii="Arial" w:hAnsi="Arial" w:cs="Arial"/>
          <w:sz w:val="24"/>
          <w:szCs w:val="24"/>
        </w:rPr>
        <w:t xml:space="preserve"> </w:t>
      </w:r>
      <w:r w:rsidR="006B7786" w:rsidRPr="006B7786">
        <w:rPr>
          <w:rFonts w:ascii="Arial" w:hAnsi="Arial" w:cs="Arial"/>
          <w:sz w:val="24"/>
          <w:szCs w:val="24"/>
        </w:rPr>
        <w:t xml:space="preserve">09.03.2021 </w:t>
      </w:r>
      <w:r w:rsidR="00E002CF" w:rsidRPr="006B7786">
        <w:rPr>
          <w:rFonts w:ascii="Arial" w:hAnsi="Arial" w:cs="Arial"/>
          <w:sz w:val="24"/>
          <w:szCs w:val="24"/>
        </w:rPr>
        <w:t>г.</w:t>
      </w:r>
      <w:r w:rsidR="006B7786">
        <w:rPr>
          <w:rFonts w:ascii="Arial" w:hAnsi="Arial" w:cs="Arial"/>
          <w:sz w:val="24"/>
          <w:szCs w:val="24"/>
        </w:rPr>
        <w:t xml:space="preserve"> </w:t>
      </w:r>
      <w:r w:rsidRPr="006B7786">
        <w:rPr>
          <w:rFonts w:ascii="Arial" w:hAnsi="Arial" w:cs="Arial"/>
          <w:sz w:val="24"/>
          <w:szCs w:val="24"/>
        </w:rPr>
        <w:t>№</w:t>
      </w:r>
      <w:r w:rsidR="006B7786">
        <w:rPr>
          <w:rFonts w:ascii="Arial" w:hAnsi="Arial" w:cs="Arial"/>
          <w:sz w:val="24"/>
          <w:szCs w:val="24"/>
        </w:rPr>
        <w:t xml:space="preserve"> </w:t>
      </w:r>
      <w:r w:rsidR="006B7786" w:rsidRPr="006B7786">
        <w:rPr>
          <w:rFonts w:ascii="Arial" w:hAnsi="Arial" w:cs="Arial"/>
          <w:sz w:val="24"/>
          <w:szCs w:val="24"/>
        </w:rPr>
        <w:t>98</w:t>
      </w:r>
    </w:p>
    <w:p w:rsidR="00200456" w:rsidRPr="006B7786" w:rsidRDefault="00200456" w:rsidP="006B778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spellStart"/>
      <w:r w:rsidRPr="006B7786">
        <w:rPr>
          <w:rFonts w:ascii="Arial" w:hAnsi="Arial" w:cs="Arial"/>
          <w:sz w:val="24"/>
          <w:szCs w:val="24"/>
        </w:rPr>
        <w:t>п.г.т</w:t>
      </w:r>
      <w:proofErr w:type="spellEnd"/>
      <w:r w:rsidRPr="006B7786">
        <w:rPr>
          <w:rFonts w:ascii="Arial" w:hAnsi="Arial" w:cs="Arial"/>
          <w:sz w:val="24"/>
          <w:szCs w:val="24"/>
        </w:rPr>
        <w:t>. Анна</w:t>
      </w:r>
    </w:p>
    <w:p w:rsidR="00200456" w:rsidRPr="006B7786" w:rsidRDefault="00200456" w:rsidP="006B778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200456" w:rsidRPr="006B7786" w:rsidRDefault="00200456" w:rsidP="006B7786">
      <w:pPr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 w:rsidRPr="006B7786">
        <w:rPr>
          <w:rFonts w:ascii="Arial" w:eastAsia="Times New Roman" w:hAnsi="Arial" w:cs="Arial"/>
          <w:b/>
          <w:bCs/>
          <w:sz w:val="32"/>
          <w:szCs w:val="32"/>
        </w:rPr>
        <w:t>О принятии к осуществлению</w:t>
      </w:r>
    </w:p>
    <w:p w:rsidR="00200456" w:rsidRPr="006B7786" w:rsidRDefault="00200456" w:rsidP="006B7786">
      <w:pPr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6B7786">
        <w:rPr>
          <w:rFonts w:ascii="Arial" w:eastAsia="Times New Roman" w:hAnsi="Arial" w:cs="Arial"/>
          <w:b/>
          <w:bCs/>
          <w:sz w:val="32"/>
          <w:szCs w:val="32"/>
        </w:rPr>
        <w:t>части полномочий Аннинского городского и сельских</w:t>
      </w:r>
      <w:r w:rsidR="006B7786">
        <w:rPr>
          <w:rFonts w:ascii="Arial" w:eastAsia="Times New Roman" w:hAnsi="Arial" w:cs="Arial"/>
          <w:b/>
          <w:bCs/>
          <w:sz w:val="32"/>
          <w:szCs w:val="32"/>
        </w:rPr>
        <w:t xml:space="preserve"> </w:t>
      </w:r>
      <w:r w:rsidRPr="006B7786">
        <w:rPr>
          <w:rFonts w:ascii="Arial" w:eastAsia="Times New Roman" w:hAnsi="Arial" w:cs="Arial"/>
          <w:b/>
          <w:bCs/>
          <w:sz w:val="32"/>
          <w:szCs w:val="32"/>
        </w:rPr>
        <w:t>поселений Аннинского муниципального района</w:t>
      </w:r>
    </w:p>
    <w:p w:rsidR="00200456" w:rsidRPr="006B7786" w:rsidRDefault="00200456" w:rsidP="006B778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b/>
          <w:sz w:val="32"/>
          <w:szCs w:val="32"/>
        </w:rPr>
      </w:pPr>
      <w:r w:rsidRPr="006B7786">
        <w:rPr>
          <w:rFonts w:ascii="Arial" w:hAnsi="Arial" w:cs="Arial"/>
          <w:b/>
          <w:sz w:val="32"/>
          <w:szCs w:val="32"/>
        </w:rPr>
        <w:t>в сфере градостроительной деятельности</w:t>
      </w:r>
    </w:p>
    <w:p w:rsidR="00200456" w:rsidRPr="006B7786" w:rsidRDefault="00200456" w:rsidP="006B778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b/>
          <w:sz w:val="32"/>
          <w:szCs w:val="32"/>
        </w:rPr>
      </w:pPr>
    </w:p>
    <w:p w:rsidR="006B7786" w:rsidRDefault="00200456" w:rsidP="006B77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6B7786">
        <w:rPr>
          <w:rFonts w:ascii="Arial" w:eastAsia="Times New Roman" w:hAnsi="Arial" w:cs="Arial"/>
          <w:sz w:val="24"/>
          <w:szCs w:val="24"/>
        </w:rPr>
        <w:t>Руководствуясь п. 4 ст. 15 Федерального закона от 06.10.2003 №</w:t>
      </w:r>
      <w:r w:rsidR="006B7786">
        <w:rPr>
          <w:rFonts w:ascii="Arial" w:eastAsia="Times New Roman" w:hAnsi="Arial" w:cs="Arial"/>
          <w:sz w:val="24"/>
          <w:szCs w:val="24"/>
        </w:rPr>
        <w:t xml:space="preserve"> </w:t>
      </w:r>
      <w:r w:rsidRPr="006B7786">
        <w:rPr>
          <w:rFonts w:ascii="Arial" w:eastAsia="Times New Roman" w:hAnsi="Arial" w:cs="Arial"/>
          <w:sz w:val="24"/>
          <w:szCs w:val="24"/>
        </w:rPr>
        <w:t xml:space="preserve">131-ФЗ «Об общих принципах организации местного самоуправления в Российской Федерации», Бюджетным кодексом Российской Федерации, Уставом Аннинского муниципального района Воронежской области, </w:t>
      </w:r>
      <w:r w:rsidRPr="006B7786">
        <w:rPr>
          <w:rFonts w:ascii="Arial" w:hAnsi="Arial" w:cs="Arial"/>
          <w:sz w:val="24"/>
          <w:szCs w:val="24"/>
        </w:rPr>
        <w:t>Совет народных депутатов Аннинского муниципального района, рассмотрев</w:t>
      </w:r>
      <w:r w:rsidR="006B7786">
        <w:rPr>
          <w:rFonts w:ascii="Arial" w:hAnsi="Arial" w:cs="Arial"/>
          <w:sz w:val="24"/>
          <w:szCs w:val="24"/>
        </w:rPr>
        <w:t xml:space="preserve"> </w:t>
      </w:r>
      <w:r w:rsidRPr="006B7786">
        <w:rPr>
          <w:rFonts w:ascii="Arial" w:hAnsi="Arial" w:cs="Arial"/>
          <w:sz w:val="24"/>
          <w:szCs w:val="24"/>
        </w:rPr>
        <w:t>Решения Советов народных депутатов Аннинского городского поселения и сельских поселений Аннинского муниципального района «О</w:t>
      </w:r>
      <w:r w:rsidRPr="006B7786">
        <w:rPr>
          <w:rFonts w:ascii="Arial" w:hAnsi="Arial" w:cs="Arial"/>
          <w:bCs/>
          <w:spacing w:val="-3"/>
          <w:sz w:val="24"/>
          <w:szCs w:val="24"/>
        </w:rPr>
        <w:t xml:space="preserve"> передаче </w:t>
      </w:r>
      <w:r w:rsidRPr="006B7786">
        <w:rPr>
          <w:rFonts w:ascii="Arial" w:hAnsi="Arial" w:cs="Arial"/>
          <w:sz w:val="24"/>
          <w:szCs w:val="24"/>
        </w:rPr>
        <w:t>полномочий в сфере градостроительной деятельности»,</w:t>
      </w:r>
      <w:r w:rsidR="006B7786">
        <w:rPr>
          <w:rFonts w:ascii="Arial" w:hAnsi="Arial" w:cs="Arial"/>
          <w:sz w:val="24"/>
          <w:szCs w:val="24"/>
        </w:rPr>
        <w:t xml:space="preserve"> </w:t>
      </w:r>
      <w:proofErr w:type="gramEnd"/>
    </w:p>
    <w:p w:rsidR="006B7786" w:rsidRDefault="006B7786" w:rsidP="006B77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200456" w:rsidRPr="006B7786" w:rsidRDefault="00200456" w:rsidP="006B778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6B7786">
        <w:rPr>
          <w:rFonts w:ascii="Arial" w:hAnsi="Arial" w:cs="Arial"/>
          <w:sz w:val="24"/>
          <w:szCs w:val="24"/>
        </w:rPr>
        <w:t>решил:</w:t>
      </w:r>
    </w:p>
    <w:p w:rsidR="00200456" w:rsidRPr="006B7786" w:rsidRDefault="00200456" w:rsidP="006B77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B7786">
        <w:rPr>
          <w:rFonts w:ascii="Arial" w:eastAsia="Times New Roman" w:hAnsi="Arial" w:cs="Arial"/>
          <w:sz w:val="24"/>
          <w:szCs w:val="24"/>
        </w:rPr>
        <w:t xml:space="preserve">1. </w:t>
      </w:r>
      <w:proofErr w:type="gramStart"/>
      <w:r w:rsidRPr="006B7786">
        <w:rPr>
          <w:rFonts w:ascii="Arial" w:eastAsia="Times New Roman" w:hAnsi="Arial" w:cs="Arial"/>
          <w:sz w:val="24"/>
          <w:szCs w:val="24"/>
        </w:rPr>
        <w:t>Принять к осуществлению часть полномочий Аннинс</w:t>
      </w:r>
      <w:r w:rsidRPr="006B7786">
        <w:rPr>
          <w:rFonts w:ascii="Arial" w:hAnsi="Arial" w:cs="Arial"/>
          <w:sz w:val="24"/>
          <w:szCs w:val="24"/>
        </w:rPr>
        <w:t>кого</w:t>
      </w:r>
      <w:r w:rsidRPr="006B7786">
        <w:rPr>
          <w:rFonts w:ascii="Arial" w:eastAsia="Times New Roman" w:hAnsi="Arial" w:cs="Arial"/>
          <w:sz w:val="24"/>
          <w:szCs w:val="24"/>
        </w:rPr>
        <w:t xml:space="preserve"> городского, </w:t>
      </w:r>
      <w:proofErr w:type="spellStart"/>
      <w:r w:rsidRPr="006B7786">
        <w:rPr>
          <w:rFonts w:ascii="Arial" w:hAnsi="Arial" w:cs="Arial"/>
          <w:sz w:val="24"/>
          <w:szCs w:val="24"/>
        </w:rPr>
        <w:t>Артюшкинского</w:t>
      </w:r>
      <w:proofErr w:type="spellEnd"/>
      <w:r w:rsidRPr="006B7786">
        <w:rPr>
          <w:rFonts w:ascii="Arial" w:hAnsi="Arial" w:cs="Arial"/>
          <w:sz w:val="24"/>
          <w:szCs w:val="24"/>
        </w:rPr>
        <w:t xml:space="preserve"> сельского поселения,</w:t>
      </w:r>
      <w:r w:rsidR="006B7786">
        <w:rPr>
          <w:rFonts w:ascii="Arial" w:hAnsi="Arial" w:cs="Arial"/>
          <w:sz w:val="24"/>
          <w:szCs w:val="24"/>
        </w:rPr>
        <w:t xml:space="preserve"> </w:t>
      </w:r>
      <w:r w:rsidRPr="006B7786">
        <w:rPr>
          <w:rFonts w:ascii="Arial" w:hAnsi="Arial" w:cs="Arial"/>
          <w:sz w:val="24"/>
          <w:szCs w:val="24"/>
        </w:rPr>
        <w:t xml:space="preserve">Архангельского сельского поселения, Березовского сельского поселения, </w:t>
      </w:r>
      <w:proofErr w:type="spellStart"/>
      <w:r w:rsidRPr="006B7786">
        <w:rPr>
          <w:rFonts w:ascii="Arial" w:hAnsi="Arial" w:cs="Arial"/>
          <w:sz w:val="24"/>
          <w:szCs w:val="24"/>
        </w:rPr>
        <w:t>Бродовского</w:t>
      </w:r>
      <w:proofErr w:type="spellEnd"/>
      <w:r w:rsidRPr="006B7786">
        <w:rPr>
          <w:rFonts w:ascii="Arial" w:hAnsi="Arial" w:cs="Arial"/>
          <w:sz w:val="24"/>
          <w:szCs w:val="24"/>
        </w:rPr>
        <w:t xml:space="preserve"> сельского поселения, Васильевского сельского поселения, </w:t>
      </w:r>
      <w:proofErr w:type="spellStart"/>
      <w:r w:rsidRPr="006B7786">
        <w:rPr>
          <w:rFonts w:ascii="Arial" w:hAnsi="Arial" w:cs="Arial"/>
          <w:sz w:val="24"/>
          <w:szCs w:val="24"/>
        </w:rPr>
        <w:t>Верхнетойденского</w:t>
      </w:r>
      <w:proofErr w:type="spellEnd"/>
      <w:r w:rsidRPr="006B7786">
        <w:rPr>
          <w:rFonts w:ascii="Arial" w:hAnsi="Arial" w:cs="Arial"/>
          <w:sz w:val="24"/>
          <w:szCs w:val="24"/>
        </w:rPr>
        <w:t xml:space="preserve"> сельского поселения, </w:t>
      </w:r>
      <w:proofErr w:type="spellStart"/>
      <w:r w:rsidRPr="006B7786">
        <w:rPr>
          <w:rFonts w:ascii="Arial" w:hAnsi="Arial" w:cs="Arial"/>
          <w:sz w:val="24"/>
          <w:szCs w:val="24"/>
        </w:rPr>
        <w:t>Дерябкинского</w:t>
      </w:r>
      <w:proofErr w:type="spellEnd"/>
      <w:r w:rsidRPr="006B7786">
        <w:rPr>
          <w:rFonts w:ascii="Arial" w:hAnsi="Arial" w:cs="Arial"/>
          <w:sz w:val="24"/>
          <w:szCs w:val="24"/>
        </w:rPr>
        <w:t xml:space="preserve"> сельского поселения, </w:t>
      </w:r>
      <w:proofErr w:type="spellStart"/>
      <w:r w:rsidRPr="006B7786">
        <w:rPr>
          <w:rFonts w:ascii="Arial" w:hAnsi="Arial" w:cs="Arial"/>
          <w:sz w:val="24"/>
          <w:szCs w:val="24"/>
        </w:rPr>
        <w:t>Краснологского</w:t>
      </w:r>
      <w:proofErr w:type="spellEnd"/>
      <w:r w:rsidRPr="006B7786">
        <w:rPr>
          <w:rFonts w:ascii="Arial" w:hAnsi="Arial" w:cs="Arial"/>
          <w:sz w:val="24"/>
          <w:szCs w:val="24"/>
        </w:rPr>
        <w:t xml:space="preserve"> сельского поселения, </w:t>
      </w:r>
      <w:proofErr w:type="spellStart"/>
      <w:r w:rsidRPr="006B7786">
        <w:rPr>
          <w:rFonts w:ascii="Arial" w:hAnsi="Arial" w:cs="Arial"/>
          <w:sz w:val="24"/>
          <w:szCs w:val="24"/>
        </w:rPr>
        <w:t>Мосоловского</w:t>
      </w:r>
      <w:proofErr w:type="spellEnd"/>
      <w:r w:rsidRPr="006B7786">
        <w:rPr>
          <w:rFonts w:ascii="Arial" w:hAnsi="Arial" w:cs="Arial"/>
          <w:sz w:val="24"/>
          <w:szCs w:val="24"/>
        </w:rPr>
        <w:t xml:space="preserve"> сельского поселения, </w:t>
      </w:r>
      <w:proofErr w:type="spellStart"/>
      <w:r w:rsidRPr="006B7786">
        <w:rPr>
          <w:rFonts w:ascii="Arial" w:hAnsi="Arial" w:cs="Arial"/>
          <w:sz w:val="24"/>
          <w:szCs w:val="24"/>
        </w:rPr>
        <w:t>Нащекинского</w:t>
      </w:r>
      <w:proofErr w:type="spellEnd"/>
      <w:r w:rsidRPr="006B7786">
        <w:rPr>
          <w:rFonts w:ascii="Arial" w:hAnsi="Arial" w:cs="Arial"/>
          <w:sz w:val="24"/>
          <w:szCs w:val="24"/>
        </w:rPr>
        <w:t xml:space="preserve"> сельского поселения, Николаевского сельского поселения, Никольского сельского поселения, </w:t>
      </w:r>
      <w:proofErr w:type="spellStart"/>
      <w:r w:rsidRPr="006B7786">
        <w:rPr>
          <w:rFonts w:ascii="Arial" w:hAnsi="Arial" w:cs="Arial"/>
          <w:sz w:val="24"/>
          <w:szCs w:val="24"/>
        </w:rPr>
        <w:t>Новокурлакского</w:t>
      </w:r>
      <w:proofErr w:type="spellEnd"/>
      <w:r w:rsidRPr="006B7786">
        <w:rPr>
          <w:rFonts w:ascii="Arial" w:hAnsi="Arial" w:cs="Arial"/>
          <w:sz w:val="24"/>
          <w:szCs w:val="24"/>
        </w:rPr>
        <w:t xml:space="preserve"> сельского поселения, </w:t>
      </w:r>
      <w:proofErr w:type="spellStart"/>
      <w:r w:rsidRPr="006B7786">
        <w:rPr>
          <w:rFonts w:ascii="Arial" w:hAnsi="Arial" w:cs="Arial"/>
          <w:sz w:val="24"/>
          <w:szCs w:val="24"/>
        </w:rPr>
        <w:t>Новожизненского</w:t>
      </w:r>
      <w:proofErr w:type="spellEnd"/>
      <w:r w:rsidRPr="006B7786">
        <w:rPr>
          <w:rFonts w:ascii="Arial" w:hAnsi="Arial" w:cs="Arial"/>
          <w:sz w:val="24"/>
          <w:szCs w:val="24"/>
        </w:rPr>
        <w:t xml:space="preserve"> сельского поселения, Островского сельского поселения, Пугачевского сельского поселения, </w:t>
      </w:r>
      <w:proofErr w:type="spellStart"/>
      <w:r w:rsidRPr="006B7786">
        <w:rPr>
          <w:rFonts w:ascii="Arial" w:hAnsi="Arial" w:cs="Arial"/>
          <w:sz w:val="24"/>
          <w:szCs w:val="24"/>
        </w:rPr>
        <w:t>Рамоньского</w:t>
      </w:r>
      <w:proofErr w:type="spellEnd"/>
      <w:r w:rsidRPr="006B7786">
        <w:rPr>
          <w:rFonts w:ascii="Arial" w:hAnsi="Arial" w:cs="Arial"/>
          <w:sz w:val="24"/>
          <w:szCs w:val="24"/>
        </w:rPr>
        <w:t xml:space="preserve"> сельского поселения, </w:t>
      </w:r>
      <w:proofErr w:type="spellStart"/>
      <w:r w:rsidRPr="006B7786">
        <w:rPr>
          <w:rFonts w:ascii="Arial" w:hAnsi="Arial" w:cs="Arial"/>
          <w:sz w:val="24"/>
          <w:szCs w:val="24"/>
        </w:rPr>
        <w:t>Рубашевского</w:t>
      </w:r>
      <w:proofErr w:type="spellEnd"/>
      <w:r w:rsidRPr="006B7786">
        <w:rPr>
          <w:rFonts w:ascii="Arial" w:hAnsi="Arial" w:cs="Arial"/>
          <w:sz w:val="24"/>
          <w:szCs w:val="24"/>
        </w:rPr>
        <w:t xml:space="preserve"> сельского</w:t>
      </w:r>
      <w:proofErr w:type="gramEnd"/>
      <w:r w:rsidRPr="006B7786">
        <w:rPr>
          <w:rFonts w:ascii="Arial" w:hAnsi="Arial" w:cs="Arial"/>
          <w:sz w:val="24"/>
          <w:szCs w:val="24"/>
        </w:rPr>
        <w:t xml:space="preserve"> поселения, Садовского сельского поселения, </w:t>
      </w:r>
      <w:proofErr w:type="spellStart"/>
      <w:r w:rsidRPr="006B7786">
        <w:rPr>
          <w:rFonts w:ascii="Arial" w:hAnsi="Arial" w:cs="Arial"/>
          <w:sz w:val="24"/>
          <w:szCs w:val="24"/>
        </w:rPr>
        <w:t>Старотойденского</w:t>
      </w:r>
      <w:proofErr w:type="spellEnd"/>
      <w:r w:rsidRPr="006B7786">
        <w:rPr>
          <w:rFonts w:ascii="Arial" w:hAnsi="Arial" w:cs="Arial"/>
          <w:sz w:val="24"/>
          <w:szCs w:val="24"/>
        </w:rPr>
        <w:t xml:space="preserve"> сельского поселения, </w:t>
      </w:r>
      <w:proofErr w:type="spellStart"/>
      <w:r w:rsidRPr="006B7786">
        <w:rPr>
          <w:rFonts w:ascii="Arial" w:hAnsi="Arial" w:cs="Arial"/>
          <w:sz w:val="24"/>
          <w:szCs w:val="24"/>
        </w:rPr>
        <w:t>Старочигольского</w:t>
      </w:r>
      <w:proofErr w:type="spellEnd"/>
      <w:r w:rsidRPr="006B7786">
        <w:rPr>
          <w:rFonts w:ascii="Arial" w:hAnsi="Arial" w:cs="Arial"/>
          <w:sz w:val="24"/>
          <w:szCs w:val="24"/>
        </w:rPr>
        <w:t xml:space="preserve"> сельского поселения, </w:t>
      </w:r>
      <w:proofErr w:type="spellStart"/>
      <w:r w:rsidRPr="006B7786">
        <w:rPr>
          <w:rFonts w:ascii="Arial" w:hAnsi="Arial" w:cs="Arial"/>
          <w:sz w:val="24"/>
          <w:szCs w:val="24"/>
        </w:rPr>
        <w:t>Хлебородненского</w:t>
      </w:r>
      <w:proofErr w:type="spellEnd"/>
      <w:r w:rsidRPr="006B7786">
        <w:rPr>
          <w:rFonts w:ascii="Arial" w:hAnsi="Arial" w:cs="Arial"/>
          <w:sz w:val="24"/>
          <w:szCs w:val="24"/>
        </w:rPr>
        <w:t xml:space="preserve"> сельского поселения </w:t>
      </w:r>
      <w:r w:rsidRPr="006B7786">
        <w:rPr>
          <w:rFonts w:ascii="Arial" w:eastAsia="Times New Roman" w:hAnsi="Arial" w:cs="Arial"/>
          <w:sz w:val="24"/>
          <w:szCs w:val="24"/>
        </w:rPr>
        <w:t xml:space="preserve">Аннинского муниципального района Воронежской области </w:t>
      </w:r>
      <w:r w:rsidRPr="006B7786">
        <w:rPr>
          <w:rFonts w:ascii="Arial" w:hAnsi="Arial" w:cs="Arial"/>
          <w:sz w:val="24"/>
          <w:szCs w:val="24"/>
        </w:rPr>
        <w:t xml:space="preserve">в сфере градостроительной деятельности, предусмотренных п.п. 20 ч. 1 ст. 14 </w:t>
      </w:r>
      <w:r w:rsidRPr="006B7786">
        <w:rPr>
          <w:rFonts w:ascii="Arial" w:eastAsia="Times New Roman" w:hAnsi="Arial" w:cs="Arial"/>
          <w:sz w:val="24"/>
          <w:szCs w:val="24"/>
        </w:rPr>
        <w:t>Федерального закона от 06.10.2003 №131-ФЗ «Об общих принципах организации местного самоуправления в Российской Федерации»</w:t>
      </w:r>
      <w:r w:rsidRPr="006B7786">
        <w:rPr>
          <w:rFonts w:ascii="Arial" w:hAnsi="Arial" w:cs="Arial"/>
          <w:sz w:val="24"/>
          <w:szCs w:val="24"/>
        </w:rPr>
        <w:t>, а именно:</w:t>
      </w:r>
    </w:p>
    <w:p w:rsidR="00200456" w:rsidRPr="006B7786" w:rsidRDefault="00200456" w:rsidP="006B77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0" w:name="sub_9987"/>
      <w:proofErr w:type="gramStart"/>
      <w:r w:rsidRPr="006B7786">
        <w:rPr>
          <w:rFonts w:ascii="Arial" w:hAnsi="Arial" w:cs="Arial"/>
          <w:sz w:val="24"/>
          <w:szCs w:val="24"/>
        </w:rPr>
        <w:t xml:space="preserve">- 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</w:t>
      </w:r>
      <w:r w:rsidRPr="006B7786">
        <w:rPr>
          <w:rFonts w:ascii="Arial" w:hAnsi="Arial" w:cs="Arial"/>
          <w:sz w:val="24"/>
          <w:szCs w:val="24"/>
        </w:rPr>
        <w:lastRenderedPageBreak/>
        <w:t>расположенных на территории поселения,</w:t>
      </w:r>
      <w:r w:rsidR="006B7786">
        <w:rPr>
          <w:rFonts w:ascii="Arial" w:hAnsi="Arial" w:cs="Arial"/>
          <w:sz w:val="24"/>
          <w:szCs w:val="24"/>
        </w:rPr>
        <w:t xml:space="preserve"> </w:t>
      </w:r>
      <w:r w:rsidRPr="006B7786">
        <w:rPr>
          <w:rFonts w:ascii="Arial" w:hAnsi="Arial" w:cs="Arial"/>
          <w:sz w:val="24"/>
          <w:szCs w:val="24"/>
        </w:rPr>
        <w:t>направление уведомления о соответствии указанных в уведомлении о планируемых строительстве или реконструкции объекта</w:t>
      </w:r>
      <w:proofErr w:type="gramEnd"/>
      <w:r w:rsidRPr="006B7786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6B7786">
        <w:rPr>
          <w:rFonts w:ascii="Arial" w:hAnsi="Arial" w:cs="Arial"/>
          <w:sz w:val="24"/>
          <w:szCs w:val="24"/>
        </w:rPr>
        <w:t>индивидуального жилищного строительства или садового дома (далее - уведомление о планируемом строительстве)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</w:t>
      </w:r>
      <w:proofErr w:type="gramEnd"/>
      <w:r w:rsidRPr="006B7786">
        <w:rPr>
          <w:rFonts w:ascii="Arial" w:hAnsi="Arial" w:cs="Arial"/>
          <w:sz w:val="24"/>
          <w:szCs w:val="24"/>
        </w:rPr>
        <w:t xml:space="preserve"> строительства или садового дома на земельном участке,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участках, расположенных на территориях поселения». </w:t>
      </w:r>
    </w:p>
    <w:p w:rsidR="00200456" w:rsidRPr="006B7786" w:rsidRDefault="00200456" w:rsidP="006B77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B7786">
        <w:rPr>
          <w:rFonts w:ascii="Arial" w:hAnsi="Arial" w:cs="Arial"/>
          <w:sz w:val="24"/>
          <w:szCs w:val="24"/>
        </w:rPr>
        <w:t>- предоставление муниципальной услуги «Предоставление решения о согласовании архитектурно-градостроительного облика объекта».</w:t>
      </w:r>
    </w:p>
    <w:bookmarkEnd w:id="0"/>
    <w:p w:rsidR="00200456" w:rsidRPr="006B7786" w:rsidRDefault="00200456" w:rsidP="006B778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6B7786">
        <w:rPr>
          <w:rFonts w:ascii="Arial" w:eastAsia="Times New Roman" w:hAnsi="Arial" w:cs="Arial"/>
          <w:sz w:val="24"/>
          <w:szCs w:val="24"/>
        </w:rPr>
        <w:t xml:space="preserve">Администрации Аннинского </w:t>
      </w:r>
      <w:proofErr w:type="gramStart"/>
      <w:r w:rsidRPr="006B7786">
        <w:rPr>
          <w:rFonts w:ascii="Arial" w:eastAsia="Times New Roman" w:hAnsi="Arial" w:cs="Arial"/>
          <w:sz w:val="24"/>
          <w:szCs w:val="24"/>
        </w:rPr>
        <w:t>муниципального</w:t>
      </w:r>
      <w:proofErr w:type="gramEnd"/>
      <w:r w:rsidRPr="006B7786">
        <w:rPr>
          <w:rFonts w:ascii="Arial" w:eastAsia="Times New Roman" w:hAnsi="Arial" w:cs="Arial"/>
          <w:sz w:val="24"/>
          <w:szCs w:val="24"/>
        </w:rPr>
        <w:t xml:space="preserve"> района Воронежской области заключить с администрацией Аннин</w:t>
      </w:r>
      <w:r w:rsidRPr="006B7786">
        <w:rPr>
          <w:rFonts w:ascii="Arial" w:hAnsi="Arial" w:cs="Arial"/>
          <w:sz w:val="24"/>
          <w:szCs w:val="24"/>
        </w:rPr>
        <w:t>ского</w:t>
      </w:r>
      <w:r w:rsidRPr="006B7786">
        <w:rPr>
          <w:rFonts w:ascii="Arial" w:eastAsia="Times New Roman" w:hAnsi="Arial" w:cs="Arial"/>
          <w:sz w:val="24"/>
          <w:szCs w:val="24"/>
        </w:rPr>
        <w:t xml:space="preserve"> городского и сельских поселений Аннинского муниципального района Соглашение </w:t>
      </w:r>
      <w:r w:rsidRPr="006B7786">
        <w:rPr>
          <w:rFonts w:ascii="Arial" w:hAnsi="Arial" w:cs="Arial"/>
          <w:sz w:val="24"/>
          <w:szCs w:val="24"/>
        </w:rPr>
        <w:t xml:space="preserve">о передаче части полномочий </w:t>
      </w:r>
      <w:r w:rsidRPr="006B7786">
        <w:rPr>
          <w:rFonts w:ascii="Arial" w:eastAsia="Times New Roman" w:hAnsi="Arial" w:cs="Arial"/>
          <w:sz w:val="24"/>
          <w:szCs w:val="24"/>
        </w:rPr>
        <w:t>Аннин</w:t>
      </w:r>
      <w:r w:rsidRPr="006B7786">
        <w:rPr>
          <w:rFonts w:ascii="Arial" w:hAnsi="Arial" w:cs="Arial"/>
          <w:sz w:val="24"/>
          <w:szCs w:val="24"/>
        </w:rPr>
        <w:t>ского</w:t>
      </w:r>
      <w:r w:rsidRPr="006B7786">
        <w:rPr>
          <w:rFonts w:ascii="Arial" w:eastAsia="Times New Roman" w:hAnsi="Arial" w:cs="Arial"/>
          <w:sz w:val="24"/>
          <w:szCs w:val="24"/>
        </w:rPr>
        <w:t xml:space="preserve"> городского и сельских поселений Аннинского муниципального района</w:t>
      </w:r>
      <w:r w:rsidRPr="006B7786">
        <w:rPr>
          <w:rFonts w:ascii="Arial" w:hAnsi="Arial" w:cs="Arial"/>
          <w:sz w:val="24"/>
          <w:szCs w:val="24"/>
        </w:rPr>
        <w:t xml:space="preserve"> сфере градостроительной деятельности.</w:t>
      </w:r>
    </w:p>
    <w:p w:rsidR="00200456" w:rsidRPr="006B7786" w:rsidRDefault="00200456" w:rsidP="006B7786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200456" w:rsidRPr="006B7786" w:rsidRDefault="00200456" w:rsidP="006B778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B7786">
        <w:rPr>
          <w:rFonts w:ascii="Arial" w:eastAsia="Times New Roman" w:hAnsi="Arial" w:cs="Arial"/>
          <w:sz w:val="24"/>
          <w:szCs w:val="24"/>
        </w:rPr>
        <w:t xml:space="preserve">3. </w:t>
      </w:r>
      <w:r w:rsidRPr="006B7786">
        <w:rPr>
          <w:rFonts w:ascii="Arial" w:hAnsi="Arial" w:cs="Arial"/>
          <w:sz w:val="24"/>
          <w:szCs w:val="24"/>
        </w:rPr>
        <w:t>Настоящее решение подлежит официальному опубликованию.</w:t>
      </w:r>
      <w:r w:rsidR="006B7786">
        <w:rPr>
          <w:rFonts w:ascii="Arial" w:hAnsi="Arial" w:cs="Arial"/>
          <w:sz w:val="24"/>
          <w:szCs w:val="24"/>
        </w:rPr>
        <w:t xml:space="preserve"> </w:t>
      </w:r>
    </w:p>
    <w:p w:rsidR="00200456" w:rsidRPr="006B7786" w:rsidRDefault="00200456" w:rsidP="006B778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2633"/>
        <w:gridCol w:w="3285"/>
      </w:tblGrid>
      <w:tr w:rsidR="006B7786" w:rsidTr="006B7786">
        <w:tc>
          <w:tcPr>
            <w:tcW w:w="3936" w:type="dxa"/>
          </w:tcPr>
          <w:p w:rsidR="006B7786" w:rsidRDefault="006B7786" w:rsidP="006B778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B7786">
              <w:rPr>
                <w:rFonts w:ascii="Arial" w:hAnsi="Arial" w:cs="Arial"/>
                <w:sz w:val="24"/>
                <w:szCs w:val="24"/>
              </w:rPr>
              <w:t>Председатель Совета</w:t>
            </w:r>
            <w:r w:rsidRPr="006B778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B7786">
              <w:rPr>
                <w:rFonts w:ascii="Arial" w:hAnsi="Arial" w:cs="Arial"/>
                <w:sz w:val="24"/>
                <w:szCs w:val="24"/>
              </w:rPr>
              <w:t>народных</w:t>
            </w:r>
            <w:r w:rsidRPr="006B778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B7786">
              <w:rPr>
                <w:rFonts w:ascii="Arial" w:hAnsi="Arial" w:cs="Arial"/>
                <w:sz w:val="24"/>
                <w:szCs w:val="24"/>
              </w:rPr>
              <w:t>депутатов Аннинского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B7786">
              <w:rPr>
                <w:rFonts w:ascii="Arial" w:hAnsi="Arial" w:cs="Arial"/>
                <w:sz w:val="24"/>
                <w:szCs w:val="24"/>
              </w:rPr>
              <w:t>муниципального района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6B7786" w:rsidRDefault="006B7786" w:rsidP="006B778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</w:t>
            </w:r>
            <w:r w:rsidRPr="006B7786">
              <w:rPr>
                <w:rFonts w:ascii="Arial" w:hAnsi="Arial" w:cs="Arial"/>
                <w:sz w:val="24"/>
                <w:szCs w:val="24"/>
              </w:rPr>
              <w:t>В.А. МАКСИМОВ</w:t>
            </w:r>
          </w:p>
        </w:tc>
        <w:tc>
          <w:tcPr>
            <w:tcW w:w="2633" w:type="dxa"/>
          </w:tcPr>
          <w:p w:rsidR="006B7786" w:rsidRDefault="006B7786" w:rsidP="006B778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85" w:type="dxa"/>
          </w:tcPr>
          <w:p w:rsidR="006B7786" w:rsidRDefault="006B7786" w:rsidP="006B778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B7786">
              <w:rPr>
                <w:rFonts w:ascii="Arial" w:hAnsi="Arial" w:cs="Arial"/>
                <w:sz w:val="24"/>
                <w:szCs w:val="24"/>
              </w:rPr>
              <w:t>Глава Аннинского</w:t>
            </w:r>
            <w:r w:rsidRPr="006B778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6B7786">
              <w:rPr>
                <w:rFonts w:ascii="Arial" w:hAnsi="Arial" w:cs="Arial"/>
                <w:sz w:val="24"/>
                <w:szCs w:val="24"/>
              </w:rPr>
              <w:t>муниципального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B7786">
              <w:rPr>
                <w:rFonts w:ascii="Arial" w:hAnsi="Arial" w:cs="Arial"/>
                <w:sz w:val="24"/>
                <w:szCs w:val="24"/>
              </w:rPr>
              <w:t>района</w:t>
            </w:r>
          </w:p>
          <w:p w:rsidR="006B7786" w:rsidRPr="006B7786" w:rsidRDefault="006B7786" w:rsidP="006B778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B7786">
              <w:rPr>
                <w:rFonts w:ascii="Arial" w:hAnsi="Arial" w:cs="Arial"/>
                <w:sz w:val="24"/>
                <w:szCs w:val="24"/>
              </w:rPr>
              <w:t>___________ В.И. АВДЕЕВ</w:t>
            </w:r>
          </w:p>
          <w:p w:rsidR="006B7786" w:rsidRDefault="006B7786" w:rsidP="006B778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00456" w:rsidRPr="006B7786" w:rsidRDefault="00200456" w:rsidP="006B778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1" w:name="_GoBack"/>
      <w:bookmarkEnd w:id="1"/>
    </w:p>
    <w:sectPr w:rsidR="00200456" w:rsidRPr="006B7786" w:rsidSect="006B7786">
      <w:pgSz w:w="11906" w:h="16838"/>
      <w:pgMar w:top="2268" w:right="56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47A80"/>
    <w:multiLevelType w:val="hybridMultilevel"/>
    <w:tmpl w:val="F162C72E"/>
    <w:lvl w:ilvl="0" w:tplc="73702FBE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  <w:color w:val="32313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456"/>
    <w:rsid w:val="00200456"/>
    <w:rsid w:val="006B7786"/>
    <w:rsid w:val="008D7FF7"/>
    <w:rsid w:val="009912A6"/>
    <w:rsid w:val="00E00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045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B77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778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B77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045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B77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778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B77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601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Анисимова Наталия Александровна</cp:lastModifiedBy>
  <cp:revision>2</cp:revision>
  <cp:lastPrinted>2021-03-09T06:43:00Z</cp:lastPrinted>
  <dcterms:created xsi:type="dcterms:W3CDTF">2021-03-17T12:31:00Z</dcterms:created>
  <dcterms:modified xsi:type="dcterms:W3CDTF">2021-03-17T12:31:00Z</dcterms:modified>
</cp:coreProperties>
</file>